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0E8" w:rsidRDefault="00F940E8" w:rsidP="00F940E8">
      <w:pPr>
        <w:pStyle w:val="Titolo1"/>
        <w:jc w:val="center"/>
        <w:rPr>
          <w:rFonts w:ascii="Comic Sans MS" w:hAnsi="Comic Sans MS"/>
          <w:spacing w:val="10"/>
          <w:sz w:val="44"/>
          <w:szCs w:val="44"/>
        </w:rPr>
      </w:pPr>
      <w:bookmarkStart w:id="0" w:name="_GoBack"/>
      <w:bookmarkEnd w:id="0"/>
      <w:r w:rsidRPr="00F940E8">
        <w:rPr>
          <w:rFonts w:ascii="Comic Sans MS" w:hAnsi="Comic Sans MS"/>
          <w:spacing w:val="10"/>
          <w:sz w:val="44"/>
          <w:szCs w:val="44"/>
        </w:rPr>
        <w:t xml:space="preserve"> </w:t>
      </w:r>
    </w:p>
    <w:p w:rsidR="00371427" w:rsidRPr="00F940E8" w:rsidRDefault="00136D71" w:rsidP="00136D71">
      <w:pPr>
        <w:jc w:val="center"/>
        <w:rPr>
          <w:rFonts w:ascii="Arial" w:hAnsi="Arial" w:cs="Arial"/>
          <w:b/>
          <w:sz w:val="20"/>
          <w:szCs w:val="20"/>
        </w:rPr>
      </w:pPr>
      <w:r w:rsidRPr="00F940E8">
        <w:rPr>
          <w:rFonts w:ascii="Arial" w:hAnsi="Arial" w:cs="Arial"/>
          <w:b/>
          <w:sz w:val="20"/>
          <w:szCs w:val="20"/>
        </w:rPr>
        <w:t>Proposta Stakeholder</w:t>
      </w:r>
      <w:r w:rsidR="00371427" w:rsidRPr="00F940E8">
        <w:rPr>
          <w:rFonts w:ascii="Arial" w:hAnsi="Arial" w:cs="Arial"/>
          <w:b/>
          <w:sz w:val="20"/>
          <w:szCs w:val="20"/>
          <w:vertAlign w:val="superscript"/>
        </w:rPr>
        <w:footnoteReference w:id="1"/>
      </w:r>
      <w:r w:rsidR="00371427" w:rsidRPr="00F940E8">
        <w:rPr>
          <w:rFonts w:ascii="Arial" w:hAnsi="Arial" w:cs="Arial"/>
          <w:b/>
          <w:sz w:val="20"/>
          <w:szCs w:val="20"/>
        </w:rPr>
        <w:t xml:space="preserve"> esterni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6"/>
      </w:tblGrid>
      <w:tr w:rsidR="00371427" w:rsidRPr="00F940E8" w:rsidTr="00136D71">
        <w:trPr>
          <w:trHeight w:val="589"/>
        </w:trPr>
        <w:tc>
          <w:tcPr>
            <w:tcW w:w="4802" w:type="dxa"/>
          </w:tcPr>
          <w:p w:rsidR="00371427" w:rsidRPr="00F940E8" w:rsidRDefault="00371427" w:rsidP="00136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40E8">
              <w:rPr>
                <w:rFonts w:ascii="Arial" w:hAnsi="Arial" w:cs="Arial"/>
                <w:b/>
                <w:sz w:val="20"/>
                <w:szCs w:val="20"/>
              </w:rPr>
              <w:t>DATI DELLO STAKEHOLDER (*)</w:t>
            </w:r>
          </w:p>
        </w:tc>
        <w:tc>
          <w:tcPr>
            <w:tcW w:w="4836" w:type="dxa"/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427" w:rsidRPr="00F940E8" w:rsidTr="00136D71">
        <w:trPr>
          <w:trHeight w:val="510"/>
        </w:trPr>
        <w:tc>
          <w:tcPr>
            <w:tcW w:w="4802" w:type="dxa"/>
            <w:tcBorders>
              <w:right w:val="single" w:sz="4" w:space="0" w:color="auto"/>
            </w:tcBorders>
            <w:vAlign w:val="center"/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Cognome e Nome: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427" w:rsidRPr="00F940E8" w:rsidTr="00136D71">
        <w:trPr>
          <w:trHeight w:val="510"/>
        </w:trPr>
        <w:tc>
          <w:tcPr>
            <w:tcW w:w="4802" w:type="dxa"/>
            <w:tcBorders>
              <w:right w:val="single" w:sz="4" w:space="0" w:color="auto"/>
            </w:tcBorders>
            <w:vAlign w:val="center"/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Indirizzo: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427" w:rsidRPr="00F940E8" w:rsidTr="00136D71">
        <w:trPr>
          <w:trHeight w:val="510"/>
        </w:trPr>
        <w:tc>
          <w:tcPr>
            <w:tcW w:w="4802" w:type="dxa"/>
            <w:vAlign w:val="center"/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427" w:rsidRPr="00F940E8" w:rsidTr="00136D71">
        <w:trPr>
          <w:trHeight w:val="510"/>
        </w:trPr>
        <w:tc>
          <w:tcPr>
            <w:tcW w:w="4802" w:type="dxa"/>
            <w:tcBorders>
              <w:right w:val="single" w:sz="4" w:space="0" w:color="auto"/>
            </w:tcBorders>
            <w:vAlign w:val="center"/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 xml:space="preserve">Eventualmente </w:t>
            </w:r>
          </w:p>
          <w:p w:rsidR="00371427" w:rsidRPr="00F940E8" w:rsidRDefault="00136D71" w:rsidP="00136D71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Ente</w:t>
            </w:r>
            <w:r w:rsidR="00371427" w:rsidRPr="00F940E8">
              <w:rPr>
                <w:rFonts w:ascii="Arial" w:hAnsi="Arial" w:cs="Arial"/>
                <w:sz w:val="20"/>
                <w:szCs w:val="20"/>
              </w:rPr>
              <w:t>/associazione/organizzazione/altro:</w:t>
            </w:r>
          </w:p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427" w:rsidRPr="00F940E8" w:rsidTr="00136D71">
        <w:trPr>
          <w:trHeight w:val="510"/>
        </w:trPr>
        <w:tc>
          <w:tcPr>
            <w:tcW w:w="4802" w:type="dxa"/>
            <w:tcBorders>
              <w:right w:val="single" w:sz="4" w:space="0" w:color="auto"/>
            </w:tcBorders>
            <w:vAlign w:val="center"/>
          </w:tcPr>
          <w:p w:rsidR="00371427" w:rsidRPr="00F940E8" w:rsidRDefault="00136D71" w:rsidP="00136D71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Sede</w:t>
            </w:r>
            <w:r w:rsidR="00371427" w:rsidRPr="00F940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427" w:rsidRPr="00F940E8" w:rsidTr="00136D71">
        <w:trPr>
          <w:trHeight w:val="510"/>
        </w:trPr>
        <w:tc>
          <w:tcPr>
            <w:tcW w:w="4802" w:type="dxa"/>
            <w:vAlign w:val="center"/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427" w:rsidRPr="00F940E8" w:rsidTr="00136D71">
        <w:trPr>
          <w:trHeight w:val="510"/>
        </w:trPr>
        <w:tc>
          <w:tcPr>
            <w:tcW w:w="4802" w:type="dxa"/>
            <w:tcBorders>
              <w:right w:val="single" w:sz="4" w:space="0" w:color="auto"/>
            </w:tcBorders>
            <w:vAlign w:val="center"/>
          </w:tcPr>
          <w:p w:rsidR="00371427" w:rsidRPr="00F940E8" w:rsidRDefault="00136D71" w:rsidP="00136D71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Specificare</w:t>
            </w:r>
            <w:r w:rsidR="00371427" w:rsidRPr="00F940E8">
              <w:rPr>
                <w:rFonts w:ascii="Arial" w:hAnsi="Arial" w:cs="Arial"/>
                <w:sz w:val="20"/>
                <w:szCs w:val="20"/>
              </w:rPr>
              <w:t xml:space="preserve"> il ruolo ricoperto nell’ente/associazione/organizzazione/altro: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427" w:rsidRPr="00F940E8" w:rsidTr="00136D71">
        <w:trPr>
          <w:trHeight w:val="589"/>
        </w:trPr>
        <w:tc>
          <w:tcPr>
            <w:tcW w:w="4802" w:type="dxa"/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</w:tcBorders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427" w:rsidRPr="00F940E8" w:rsidTr="00136D71">
        <w:trPr>
          <w:trHeight w:val="589"/>
        </w:trPr>
        <w:tc>
          <w:tcPr>
            <w:tcW w:w="4802" w:type="dxa"/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 xml:space="preserve">(*) </w:t>
            </w:r>
            <w:r w:rsidRPr="00F940E8">
              <w:rPr>
                <w:rFonts w:ascii="Arial" w:hAnsi="Arial" w:cs="Arial"/>
                <w:i/>
                <w:sz w:val="20"/>
                <w:szCs w:val="20"/>
              </w:rPr>
              <w:t>campi da compilare obbligatoriamente</w:t>
            </w:r>
          </w:p>
        </w:tc>
        <w:tc>
          <w:tcPr>
            <w:tcW w:w="4836" w:type="dxa"/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427" w:rsidRPr="00F940E8" w:rsidTr="00136D71">
        <w:trPr>
          <w:trHeight w:val="589"/>
        </w:trPr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:rsidR="00371427" w:rsidRPr="00F940E8" w:rsidRDefault="00371427" w:rsidP="00136D71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b/>
                <w:sz w:val="20"/>
                <w:szCs w:val="20"/>
              </w:rPr>
              <w:t>PROPOSTA/SUGGERIMENTI/OSSERVAZIONI</w:t>
            </w:r>
          </w:p>
        </w:tc>
      </w:tr>
      <w:tr w:rsidR="00371427" w:rsidRPr="00F940E8" w:rsidTr="00136D71">
        <w:trPr>
          <w:trHeight w:val="3175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1427" w:rsidRPr="00F940E8" w:rsidRDefault="00371427" w:rsidP="00371427">
      <w:pPr>
        <w:rPr>
          <w:rFonts w:ascii="Arial" w:hAnsi="Arial" w:cs="Arial"/>
          <w:sz w:val="20"/>
          <w:szCs w:val="20"/>
        </w:rPr>
      </w:pPr>
    </w:p>
    <w:p w:rsidR="00371427" w:rsidRPr="00F940E8" w:rsidRDefault="00371427" w:rsidP="0037142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371427" w:rsidRPr="00F940E8" w:rsidTr="002C5046">
        <w:trPr>
          <w:trHeight w:val="589"/>
        </w:trPr>
        <w:tc>
          <w:tcPr>
            <w:tcW w:w="10523" w:type="dxa"/>
            <w:tcBorders>
              <w:top w:val="single" w:sz="4" w:space="0" w:color="auto"/>
            </w:tcBorders>
            <w:vAlign w:val="center"/>
          </w:tcPr>
          <w:p w:rsidR="00371427" w:rsidRPr="00F940E8" w:rsidRDefault="00371427" w:rsidP="003714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1427" w:rsidRPr="00F940E8" w:rsidRDefault="00371427" w:rsidP="003714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40E8">
              <w:rPr>
                <w:rFonts w:ascii="Arial" w:hAnsi="Arial" w:cs="Arial"/>
                <w:b/>
                <w:sz w:val="20"/>
                <w:szCs w:val="20"/>
              </w:rPr>
              <w:t>INFORMATIVA PRIVACY ai sensi del</w:t>
            </w:r>
            <w:r w:rsidR="00ED687D">
              <w:rPr>
                <w:rFonts w:ascii="Arial" w:hAnsi="Arial" w:cs="Arial"/>
                <w:b/>
                <w:sz w:val="20"/>
                <w:szCs w:val="20"/>
              </w:rPr>
              <w:t xml:space="preserve"> GDPR</w:t>
            </w:r>
            <w:r w:rsidRPr="00F940E8">
              <w:rPr>
                <w:rFonts w:ascii="Arial" w:hAnsi="Arial" w:cs="Arial"/>
                <w:b/>
                <w:sz w:val="20"/>
                <w:szCs w:val="20"/>
              </w:rPr>
              <w:t xml:space="preserve"> “</w:t>
            </w:r>
            <w:r w:rsidR="00ED687D">
              <w:rPr>
                <w:rFonts w:ascii="Arial" w:hAnsi="Arial" w:cs="Arial"/>
                <w:b/>
                <w:sz w:val="20"/>
                <w:szCs w:val="20"/>
              </w:rPr>
              <w:t>Regolamento europeo</w:t>
            </w:r>
            <w:r w:rsidRPr="00F940E8">
              <w:rPr>
                <w:rFonts w:ascii="Arial" w:hAnsi="Arial" w:cs="Arial"/>
                <w:b/>
                <w:sz w:val="20"/>
                <w:szCs w:val="20"/>
              </w:rPr>
              <w:t xml:space="preserve"> in materia di protezione dei dati personali”,</w:t>
            </w: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 xml:space="preserve">Tutti i dati personali comunicati per l’aggiornamento del P.T.P.C. sano trattati esclusivamente per le finalità istituzionali connesse alla presente procedura di consultazione. </w:t>
            </w: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I dati richiesti sono obbligatori; pertanto le proposte prive dei dati identificativi non sono prese in considerazione ai fini dell’aggiornamento.</w:t>
            </w: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 xml:space="preserve">Titolare del trattamento dei dati è il Comune di </w:t>
            </w:r>
            <w:r w:rsidR="00160E3C">
              <w:rPr>
                <w:rFonts w:ascii="Arial" w:hAnsi="Arial" w:cs="Arial"/>
                <w:sz w:val="20"/>
                <w:szCs w:val="20"/>
              </w:rPr>
              <w:t>Torrazza Piemonte</w:t>
            </w:r>
            <w:r w:rsidRPr="00F940E8">
              <w:rPr>
                <w:rFonts w:ascii="Arial" w:hAnsi="Arial" w:cs="Arial"/>
                <w:sz w:val="20"/>
                <w:szCs w:val="20"/>
              </w:rPr>
              <w:t>, nella persona del suo legale rappresentante.</w:t>
            </w:r>
          </w:p>
          <w:p w:rsidR="00371427" w:rsidRPr="00F940E8" w:rsidRDefault="00371427" w:rsidP="00371427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E’ garantito l’esercizio dei diritti previsti dal</w:t>
            </w:r>
            <w:r w:rsidR="00ED687D">
              <w:rPr>
                <w:rFonts w:ascii="Arial" w:hAnsi="Arial" w:cs="Arial"/>
                <w:sz w:val="20"/>
                <w:szCs w:val="20"/>
              </w:rPr>
              <w:t xml:space="preserve"> GDPR</w:t>
            </w:r>
            <w:r w:rsidRPr="00F940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71427" w:rsidRPr="00F940E8" w:rsidRDefault="00371427" w:rsidP="00371427">
      <w:pPr>
        <w:rPr>
          <w:rFonts w:ascii="Arial" w:hAnsi="Arial" w:cs="Arial"/>
          <w:sz w:val="20"/>
          <w:szCs w:val="20"/>
        </w:rPr>
      </w:pPr>
    </w:p>
    <w:sectPr w:rsidR="00371427" w:rsidRPr="00F940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593" w:rsidRDefault="003D4593" w:rsidP="00371427">
      <w:pPr>
        <w:spacing w:after="0" w:line="240" w:lineRule="auto"/>
      </w:pPr>
      <w:r>
        <w:separator/>
      </w:r>
    </w:p>
  </w:endnote>
  <w:endnote w:type="continuationSeparator" w:id="0">
    <w:p w:rsidR="003D4593" w:rsidRDefault="003D4593" w:rsidP="0037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593" w:rsidRDefault="003D4593" w:rsidP="00371427">
      <w:pPr>
        <w:spacing w:after="0" w:line="240" w:lineRule="auto"/>
      </w:pPr>
      <w:r>
        <w:separator/>
      </w:r>
    </w:p>
  </w:footnote>
  <w:footnote w:type="continuationSeparator" w:id="0">
    <w:p w:rsidR="003D4593" w:rsidRDefault="003D4593" w:rsidP="00371427">
      <w:pPr>
        <w:spacing w:after="0" w:line="240" w:lineRule="auto"/>
      </w:pPr>
      <w:r>
        <w:continuationSeparator/>
      </w:r>
    </w:p>
  </w:footnote>
  <w:footnote w:id="1">
    <w:p w:rsidR="00371427" w:rsidRDefault="00371427" w:rsidP="00371427">
      <w:pPr>
        <w:pStyle w:val="Testonotaapidipagina"/>
        <w:rPr>
          <w:rFonts w:ascii="Century Gothic" w:hAnsi="Century Gothic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494703">
        <w:rPr>
          <w:rFonts w:ascii="Century Gothic" w:hAnsi="Century Gothic"/>
          <w:sz w:val="22"/>
          <w:szCs w:val="22"/>
        </w:rPr>
        <w:t>Con il termine stakeholder (o portatore di interesse) si individua un soggetto (o un gruppo di soggetti) influente nei confronti di un'iniziativa</w:t>
      </w:r>
      <w:r>
        <w:rPr>
          <w:rFonts w:ascii="Century Gothic" w:hAnsi="Century Gothic"/>
          <w:sz w:val="22"/>
          <w:szCs w:val="22"/>
        </w:rPr>
        <w:t xml:space="preserve"> di aggiornamento.</w:t>
      </w:r>
    </w:p>
    <w:p w:rsidR="00371427" w:rsidRDefault="00371427" w:rsidP="00371427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427"/>
    <w:rsid w:val="000C77C3"/>
    <w:rsid w:val="00101A39"/>
    <w:rsid w:val="00136D71"/>
    <w:rsid w:val="00160E3C"/>
    <w:rsid w:val="00371427"/>
    <w:rsid w:val="003D4593"/>
    <w:rsid w:val="003F15F0"/>
    <w:rsid w:val="004A0324"/>
    <w:rsid w:val="00582A56"/>
    <w:rsid w:val="0063507C"/>
    <w:rsid w:val="006B0A03"/>
    <w:rsid w:val="00703171"/>
    <w:rsid w:val="00735732"/>
    <w:rsid w:val="00BF5CE9"/>
    <w:rsid w:val="00DE2E88"/>
    <w:rsid w:val="00E22021"/>
    <w:rsid w:val="00ED687D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C0280-DF3B-4326-8D43-842A2512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rsid w:val="00F94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A2A2A"/>
      <w:kern w:val="36"/>
      <w:sz w:val="25"/>
      <w:szCs w:val="2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42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142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7142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71427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F940E8"/>
    <w:rPr>
      <w:rFonts w:ascii="Times New Roman" w:eastAsia="Times New Roman" w:hAnsi="Times New Roman" w:cs="Times New Roman"/>
      <w:b/>
      <w:bCs/>
      <w:color w:val="2A2A2A"/>
      <w:kern w:val="36"/>
      <w:sz w:val="25"/>
      <w:szCs w:val="25"/>
      <w:lang w:eastAsia="it-IT"/>
    </w:rPr>
  </w:style>
  <w:style w:type="paragraph" w:styleId="Intestazione">
    <w:name w:val="header"/>
    <w:basedOn w:val="Normale"/>
    <w:link w:val="IntestazioneCarattere"/>
    <w:rsid w:val="00F940E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940E8"/>
    <w:rPr>
      <w:rFonts w:ascii="Garamond" w:eastAsia="Times New Roman" w:hAnsi="Garamond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940E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F940E8"/>
    <w:rPr>
      <w:rFonts w:ascii="Garamond" w:eastAsia="Times New Roman" w:hAnsi="Garamond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 Comunale</cp:lastModifiedBy>
  <cp:revision>2</cp:revision>
  <dcterms:created xsi:type="dcterms:W3CDTF">2020-02-04T07:44:00Z</dcterms:created>
  <dcterms:modified xsi:type="dcterms:W3CDTF">2020-02-04T07:44:00Z</dcterms:modified>
</cp:coreProperties>
</file>